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7C75" w14:textId="32A276C2" w:rsidR="003F235D" w:rsidRDefault="003F235D" w:rsidP="003F235D">
      <w:pPr>
        <w:rPr>
          <w:rFonts w:ascii="ＭＳ 明朝" w:hAnsi="ＭＳ 明朝" w:hint="eastAsia"/>
          <w:b/>
          <w:sz w:val="28"/>
          <w:szCs w:val="28"/>
        </w:rPr>
      </w:pPr>
    </w:p>
    <w:p w14:paraId="540E308C" w14:textId="55A9BA72" w:rsidR="003F235D" w:rsidRDefault="003F235D" w:rsidP="003F235D">
      <w:pPr>
        <w:jc w:val="center"/>
        <w:rPr>
          <w:rFonts w:ascii="ＭＳ 明朝" w:hAnsi="ＭＳ 明朝"/>
          <w:b/>
          <w:sz w:val="28"/>
          <w:szCs w:val="28"/>
        </w:rPr>
      </w:pPr>
      <w:r>
        <w:rPr>
          <w:rFonts w:ascii="ＭＳ 明朝" w:hAnsi="ＭＳ 明朝" w:hint="eastAsia"/>
          <w:b/>
          <w:sz w:val="28"/>
          <w:szCs w:val="28"/>
        </w:rPr>
        <w:t>年次有給休暇の時間単位付与に関する労使協定書</w:t>
      </w:r>
    </w:p>
    <w:p w14:paraId="47D8D208" w14:textId="77777777" w:rsidR="003F235D" w:rsidRDefault="003F235D" w:rsidP="003F235D">
      <w:pPr>
        <w:rPr>
          <w:rFonts w:ascii="ＭＳ 明朝" w:hAnsi="ＭＳ 明朝" w:hint="eastAsia"/>
          <w:szCs w:val="21"/>
        </w:rPr>
      </w:pPr>
    </w:p>
    <w:p w14:paraId="63FE51B9" w14:textId="3834FA83" w:rsidR="003F235D" w:rsidRDefault="003F235D" w:rsidP="003F235D">
      <w:pPr>
        <w:ind w:firstLineChars="100" w:firstLine="210"/>
        <w:rPr>
          <w:rFonts w:ascii="ＭＳ 明朝" w:hAnsi="ＭＳ 明朝"/>
          <w:szCs w:val="21"/>
        </w:rPr>
      </w:pPr>
      <w:r>
        <w:rPr>
          <w:rFonts w:hint="eastAsia"/>
        </w:rPr>
        <w:t>〇〇株式会社</w:t>
      </w:r>
      <w:r w:rsidRPr="00DF7BAD">
        <w:rPr>
          <w:rFonts w:ascii="ＭＳ 明朝" w:hAnsi="ＭＳ 明朝" w:hint="eastAsia"/>
        </w:rPr>
        <w:t>(以下</w:t>
      </w:r>
      <w:r>
        <w:rPr>
          <w:rFonts w:ascii="ＭＳ 明朝" w:hAnsi="ＭＳ 明朝" w:hint="eastAsia"/>
        </w:rPr>
        <w:t>「会社」</w:t>
      </w:r>
      <w:r w:rsidRPr="00F364D1">
        <w:rPr>
          <w:rFonts w:ascii="ＭＳ 明朝" w:hAnsi="ＭＳ 明朝" w:hint="eastAsia"/>
        </w:rPr>
        <w:t>という)</w:t>
      </w:r>
      <w:r>
        <w:rPr>
          <w:rFonts w:hint="eastAsia"/>
        </w:rPr>
        <w:t>と従業員代表　　　　　　とは、</w:t>
      </w:r>
      <w:r>
        <w:rPr>
          <w:rFonts w:ascii="ＭＳ 明朝" w:hAnsi="ＭＳ 明朝" w:hint="eastAsia"/>
          <w:szCs w:val="21"/>
        </w:rPr>
        <w:t>年次有給休暇の時間単位付与に関して、次のとおり協定する。</w:t>
      </w:r>
    </w:p>
    <w:p w14:paraId="2E9217BA" w14:textId="77777777" w:rsidR="003F235D" w:rsidRDefault="003F235D" w:rsidP="003F235D">
      <w:pPr>
        <w:rPr>
          <w:rFonts w:ascii="ＭＳ 明朝" w:hAnsi="ＭＳ 明朝"/>
          <w:szCs w:val="21"/>
        </w:rPr>
      </w:pPr>
    </w:p>
    <w:p w14:paraId="35A4F52A" w14:textId="77777777" w:rsidR="003F235D" w:rsidRDefault="003F235D" w:rsidP="003F235D">
      <w:pPr>
        <w:rPr>
          <w:rFonts w:ascii="ＭＳ 明朝" w:hAnsi="ＭＳ 明朝"/>
          <w:szCs w:val="21"/>
        </w:rPr>
      </w:pPr>
      <w:r>
        <w:rPr>
          <w:rFonts w:ascii="ＭＳ 明朝" w:hAnsi="ＭＳ 明朝" w:hint="eastAsia"/>
          <w:szCs w:val="21"/>
        </w:rPr>
        <w:t>（目的）</w:t>
      </w:r>
    </w:p>
    <w:p w14:paraId="145E27C0"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 xml:space="preserve">第１条　</w:t>
      </w:r>
      <w:r>
        <w:rPr>
          <w:rFonts w:ascii="ＭＳ 明朝" w:hAnsi="ＭＳ 明朝" w:hint="eastAsia"/>
          <w:kern w:val="18"/>
          <w:szCs w:val="21"/>
        </w:rPr>
        <w:t>年次有給休暇の時間単位付与は、社員の年次有給休暇の効率的取得促進と有効活用を目的とする。</w:t>
      </w:r>
      <w:r>
        <w:rPr>
          <w:rFonts w:ascii="ＭＳ 明朝" w:hAnsi="ＭＳ 明朝" w:hint="eastAsia"/>
          <w:szCs w:val="21"/>
        </w:rPr>
        <w:t xml:space="preserve"> </w:t>
      </w:r>
    </w:p>
    <w:p w14:paraId="7B279BE8" w14:textId="77777777" w:rsidR="003F235D" w:rsidRDefault="003F235D" w:rsidP="003F235D">
      <w:pPr>
        <w:ind w:left="210" w:hangingChars="100" w:hanging="210"/>
        <w:rPr>
          <w:rFonts w:ascii="ＭＳ 明朝" w:hAnsi="ＭＳ 明朝"/>
          <w:szCs w:val="21"/>
        </w:rPr>
      </w:pPr>
    </w:p>
    <w:p w14:paraId="39950519" w14:textId="77777777" w:rsidR="003F235D" w:rsidRDefault="003F235D" w:rsidP="003F235D">
      <w:pPr>
        <w:rPr>
          <w:rFonts w:ascii="ＭＳ 明朝" w:hAnsi="ＭＳ 明朝"/>
          <w:szCs w:val="21"/>
        </w:rPr>
      </w:pPr>
      <w:r>
        <w:rPr>
          <w:rFonts w:ascii="ＭＳ 明朝" w:hAnsi="ＭＳ 明朝" w:hint="eastAsia"/>
          <w:szCs w:val="21"/>
        </w:rPr>
        <w:t>（対象者）</w:t>
      </w:r>
    </w:p>
    <w:p w14:paraId="418DBFFB" w14:textId="545F9AFC" w:rsidR="003F235D" w:rsidRPr="003F235D" w:rsidRDefault="003F235D" w:rsidP="003F235D">
      <w:pPr>
        <w:numPr>
          <w:ilvl w:val="0"/>
          <w:numId w:val="1"/>
        </w:numPr>
        <w:rPr>
          <w:rFonts w:hint="eastAsia"/>
        </w:rPr>
      </w:pPr>
      <w:r>
        <w:rPr>
          <w:rFonts w:ascii="ＭＳ 明朝" w:hAnsi="ＭＳ 明朝" w:hint="eastAsia"/>
          <w:szCs w:val="21"/>
        </w:rPr>
        <w:t>年次有給休暇の時間単位付与の対象者は、</w:t>
      </w:r>
      <w:r w:rsidRPr="006E2551">
        <w:rPr>
          <w:rFonts w:hint="eastAsia"/>
        </w:rPr>
        <w:t>原則として正社員とする。</w:t>
      </w:r>
    </w:p>
    <w:p w14:paraId="760AE449" w14:textId="77777777" w:rsidR="003F235D" w:rsidRDefault="003F235D" w:rsidP="003F235D">
      <w:pPr>
        <w:ind w:left="210" w:hangingChars="100" w:hanging="210"/>
        <w:rPr>
          <w:rFonts w:ascii="ＭＳ 明朝" w:hAnsi="ＭＳ 明朝"/>
          <w:szCs w:val="21"/>
        </w:rPr>
      </w:pPr>
    </w:p>
    <w:p w14:paraId="1AE4B823"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（日数の上限）</w:t>
      </w:r>
    </w:p>
    <w:p w14:paraId="5378D4AE"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第３条　時間単位付与の対象となる年次有給休暇の日数の上限は、各年度において社員に付与されている年次有給休暇（前年度未消化の年次有給休暇を含む）のうち５日とする。ただし、社員に付与されている年次有給休暇の日数が５日に満たない場合は、当該年次有給休暇の日数を時間単位付与の対象となる日数とする。</w:t>
      </w:r>
    </w:p>
    <w:p w14:paraId="5D83F95E" w14:textId="77777777" w:rsidR="003F235D" w:rsidRDefault="003F235D" w:rsidP="003F235D">
      <w:pPr>
        <w:ind w:left="210" w:hangingChars="100" w:hanging="210"/>
        <w:rPr>
          <w:rFonts w:ascii="ＭＳ 明朝" w:hAnsi="ＭＳ 明朝"/>
          <w:szCs w:val="21"/>
        </w:rPr>
      </w:pPr>
    </w:p>
    <w:p w14:paraId="2B02630A"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（１日の時間数）</w:t>
      </w:r>
    </w:p>
    <w:p w14:paraId="159E52F3"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第５条　時間単位付与の対象となる年次有給休暇の１日の時間数は、８時間とする。</w:t>
      </w:r>
    </w:p>
    <w:p w14:paraId="75E0DF5C" w14:textId="77777777" w:rsidR="003F235D" w:rsidRDefault="003F235D" w:rsidP="003F235D">
      <w:pPr>
        <w:rPr>
          <w:rFonts w:ascii="ＭＳ 明朝" w:hAnsi="ＭＳ 明朝"/>
          <w:szCs w:val="21"/>
        </w:rPr>
      </w:pPr>
    </w:p>
    <w:p w14:paraId="4EE5B745" w14:textId="77777777" w:rsidR="003F235D" w:rsidRDefault="003F235D" w:rsidP="003F235D">
      <w:pPr>
        <w:rPr>
          <w:rFonts w:ascii="ＭＳ 明朝" w:hAnsi="ＭＳ 明朝"/>
          <w:szCs w:val="21"/>
        </w:rPr>
      </w:pPr>
      <w:r>
        <w:rPr>
          <w:rFonts w:ascii="ＭＳ 明朝" w:hAnsi="ＭＳ 明朝" w:hint="eastAsia"/>
          <w:szCs w:val="21"/>
        </w:rPr>
        <w:t>（取得単位）</w:t>
      </w:r>
    </w:p>
    <w:p w14:paraId="5DB4ACCE" w14:textId="77777777" w:rsidR="003F235D" w:rsidRDefault="003F235D" w:rsidP="003F235D">
      <w:pPr>
        <w:rPr>
          <w:rFonts w:ascii="ＭＳ 明朝" w:hAnsi="ＭＳ 明朝"/>
          <w:szCs w:val="21"/>
        </w:rPr>
      </w:pPr>
      <w:r>
        <w:rPr>
          <w:rFonts w:ascii="ＭＳ 明朝" w:hAnsi="ＭＳ 明朝" w:hint="eastAsia"/>
          <w:szCs w:val="21"/>
        </w:rPr>
        <w:t>第６条　時間単位付与の対象となる年次有給休暇の取得単位は、１時間とする。</w:t>
      </w:r>
    </w:p>
    <w:p w14:paraId="77563366" w14:textId="77777777" w:rsidR="003F235D" w:rsidRDefault="003F235D" w:rsidP="003F235D">
      <w:pPr>
        <w:ind w:left="210" w:hangingChars="100" w:hanging="210"/>
        <w:rPr>
          <w:rFonts w:ascii="ＭＳ 明朝" w:hAnsi="ＭＳ 明朝"/>
          <w:szCs w:val="21"/>
        </w:rPr>
      </w:pPr>
    </w:p>
    <w:p w14:paraId="40FEC4B8"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（取得時の賃金）</w:t>
      </w:r>
    </w:p>
    <w:p w14:paraId="08CD99A5" w14:textId="77777777" w:rsidR="003F235D" w:rsidRDefault="003F235D" w:rsidP="003F235D">
      <w:pPr>
        <w:ind w:left="210" w:hangingChars="100" w:hanging="210"/>
        <w:rPr>
          <w:rFonts w:ascii="ＭＳ 明朝" w:hAnsi="ＭＳ 明朝"/>
          <w:szCs w:val="21"/>
        </w:rPr>
      </w:pPr>
      <w:r>
        <w:rPr>
          <w:rFonts w:ascii="ＭＳ 明朝" w:hAnsi="ＭＳ 明朝" w:hint="eastAsia"/>
          <w:szCs w:val="21"/>
        </w:rPr>
        <w:t>第７条　年次有給休暇を時間単位で取得した場合の賃金は、通常の賃金を支払うものとする。</w:t>
      </w:r>
    </w:p>
    <w:p w14:paraId="528BF767" w14:textId="77777777" w:rsidR="003F235D" w:rsidRDefault="003F235D" w:rsidP="003F235D">
      <w:pPr>
        <w:ind w:left="210" w:hangingChars="100" w:hanging="210"/>
        <w:rPr>
          <w:rFonts w:ascii="ＭＳ 明朝" w:hAnsi="ＭＳ 明朝"/>
          <w:szCs w:val="21"/>
        </w:rPr>
      </w:pPr>
    </w:p>
    <w:p w14:paraId="5E9F078D" w14:textId="77777777" w:rsidR="003F235D" w:rsidRDefault="003F235D" w:rsidP="003F235D">
      <w:pPr>
        <w:rPr>
          <w:rFonts w:ascii="ＭＳ 明朝" w:hAnsi="ＭＳ 明朝"/>
          <w:szCs w:val="21"/>
        </w:rPr>
      </w:pPr>
      <w:r>
        <w:rPr>
          <w:rFonts w:ascii="ＭＳ 明朝" w:hAnsi="ＭＳ 明朝" w:hint="eastAsia"/>
          <w:szCs w:val="21"/>
        </w:rPr>
        <w:t>（有効期間）</w:t>
      </w:r>
    </w:p>
    <w:p w14:paraId="301A8B36" w14:textId="25B999AD" w:rsidR="003F235D" w:rsidRPr="006C7FAD" w:rsidRDefault="003F235D" w:rsidP="003F235D">
      <w:pPr>
        <w:numPr>
          <w:ilvl w:val="0"/>
          <w:numId w:val="1"/>
        </w:numPr>
        <w:rPr>
          <w:rFonts w:hint="eastAsia"/>
        </w:rPr>
      </w:pPr>
      <w:r w:rsidRPr="006E2551">
        <w:rPr>
          <w:rFonts w:ascii="ＭＳ 明朝" w:hAnsi="ＭＳ 明朝" w:hint="eastAsia"/>
        </w:rPr>
        <w:t>本協定</w:t>
      </w:r>
      <w:r w:rsidRPr="00DF7BAD">
        <w:rPr>
          <w:rFonts w:ascii="ＭＳ 明朝" w:hAnsi="ＭＳ 明朝" w:hint="eastAsia"/>
        </w:rPr>
        <w:t>は</w:t>
      </w:r>
      <w:r>
        <w:rPr>
          <w:rFonts w:ascii="ＭＳ 明朝" w:hAnsi="ＭＳ 明朝" w:hint="eastAsia"/>
        </w:rPr>
        <w:t xml:space="preserve">令和　年　月　日より令和　年　月　</w:t>
      </w:r>
      <w:r w:rsidRPr="00DF7BAD">
        <w:rPr>
          <w:rFonts w:ascii="ＭＳ 明朝" w:hAnsi="ＭＳ 明朝" w:hint="eastAsia"/>
        </w:rPr>
        <w:t>日までを有効期</w:t>
      </w:r>
      <w:r w:rsidRPr="006E2551">
        <w:rPr>
          <w:rFonts w:ascii="ＭＳ 明朝" w:hAnsi="ＭＳ 明朝" w:hint="eastAsia"/>
        </w:rPr>
        <w:t>間とする。ただし、有効期間満了の1ヶ月前までに、</w:t>
      </w:r>
      <w:r w:rsidRPr="00A8687B">
        <w:rPr>
          <w:rFonts w:ascii="ＭＳ 明朝" w:hAnsi="ＭＳ 明朝" w:hint="eastAsia"/>
        </w:rPr>
        <w:t>本協定当事者のいずれからも文書をもって終了する旨の申し入れがないときは、</w:t>
      </w:r>
      <w:r w:rsidRPr="006E2551">
        <w:rPr>
          <w:rFonts w:ascii="ＭＳ 明朝" w:hAnsi="ＭＳ 明朝" w:hint="eastAsia"/>
        </w:rPr>
        <w:t>更に1年間更新するものとし、その後も同様とする。</w:t>
      </w:r>
    </w:p>
    <w:p w14:paraId="15F1A3F6" w14:textId="055B599B" w:rsidR="003F235D" w:rsidRPr="003F235D" w:rsidRDefault="003F235D" w:rsidP="003F235D">
      <w:pPr>
        <w:ind w:left="210" w:hangingChars="100" w:hanging="210"/>
        <w:rPr>
          <w:rFonts w:ascii="ＭＳ 明朝" w:hAnsi="ＭＳ 明朝"/>
          <w:szCs w:val="21"/>
        </w:rPr>
      </w:pPr>
    </w:p>
    <w:p w14:paraId="722BD1E1" w14:textId="77777777" w:rsidR="003F235D" w:rsidRDefault="003F235D" w:rsidP="003F235D">
      <w:pPr>
        <w:rPr>
          <w:rFonts w:ascii="ＭＳ 明朝" w:hAnsi="ＭＳ 明朝"/>
          <w:szCs w:val="21"/>
        </w:rPr>
      </w:pPr>
    </w:p>
    <w:p w14:paraId="02302491" w14:textId="77777777" w:rsidR="003F235D" w:rsidRPr="006E2551" w:rsidRDefault="003F235D" w:rsidP="003F235D">
      <w:pPr>
        <w:rPr>
          <w:rFonts w:hint="eastAsia"/>
        </w:rPr>
      </w:pPr>
      <w:r>
        <w:rPr>
          <w:rFonts w:hint="eastAsia"/>
        </w:rPr>
        <w:t>令和</w:t>
      </w:r>
      <w:r w:rsidRPr="006E2551">
        <w:rPr>
          <w:rFonts w:hint="eastAsia"/>
        </w:rPr>
        <w:t xml:space="preserve">　　年　　月　　日</w:t>
      </w:r>
    </w:p>
    <w:p w14:paraId="57C25AD1" w14:textId="77777777" w:rsidR="003F235D" w:rsidRPr="003F235D" w:rsidRDefault="003F235D" w:rsidP="003F235D"/>
    <w:p w14:paraId="461DABAE" w14:textId="056CC101" w:rsidR="003F235D" w:rsidRPr="006E2551" w:rsidRDefault="003F235D" w:rsidP="003F235D">
      <w:pPr>
        <w:rPr>
          <w:rFonts w:hint="eastAsia"/>
        </w:rPr>
      </w:pPr>
      <w:r>
        <w:rPr>
          <w:rFonts w:hint="eastAsia"/>
        </w:rPr>
        <w:t xml:space="preserve">　</w:t>
      </w:r>
      <w:r>
        <w:rPr>
          <w:rFonts w:hint="eastAsia"/>
        </w:rPr>
        <w:t xml:space="preserve">　　　　　　　　　　　　　　　　　　　　　　　　　　　</w:t>
      </w:r>
      <w:r>
        <w:rPr>
          <w:rFonts w:hint="eastAsia"/>
        </w:rPr>
        <w:t>〇〇株式会社</w:t>
      </w:r>
    </w:p>
    <w:p w14:paraId="7B5017B3" w14:textId="77777777" w:rsidR="003F235D" w:rsidRPr="001B664A" w:rsidRDefault="003F235D" w:rsidP="003F235D">
      <w:pPr>
        <w:ind w:right="812" w:firstLineChars="2800" w:firstLine="5880"/>
        <w:rPr>
          <w:rFonts w:hint="eastAsia"/>
        </w:rPr>
      </w:pPr>
      <w:r>
        <w:rPr>
          <w:rFonts w:hint="eastAsia"/>
        </w:rPr>
        <w:t xml:space="preserve">代表取締役　　　　　　　　　　</w:t>
      </w:r>
      <w:r w:rsidRPr="006E2551">
        <w:rPr>
          <w:rFonts w:hint="eastAsia"/>
          <w:lang w:eastAsia="zh-TW"/>
        </w:rPr>
        <w:t>㊞</w:t>
      </w:r>
    </w:p>
    <w:p w14:paraId="4AAA1C52" w14:textId="77777777" w:rsidR="003F235D" w:rsidRPr="006E2551" w:rsidRDefault="003F235D" w:rsidP="003F235D">
      <w:pPr>
        <w:rPr>
          <w:rFonts w:hint="eastAsia"/>
        </w:rPr>
      </w:pPr>
      <w:r w:rsidRPr="006E2551">
        <w:rPr>
          <w:rFonts w:hint="eastAsia"/>
          <w:lang w:eastAsia="zh-TW"/>
        </w:rPr>
        <w:t xml:space="preserve">　　　　　　　　　　　　　　　　　　　　　　　　　　</w:t>
      </w:r>
      <w:r>
        <w:rPr>
          <w:rFonts w:hint="eastAsia"/>
        </w:rPr>
        <w:t xml:space="preserve">　</w:t>
      </w:r>
      <w:r w:rsidRPr="006E2551">
        <w:rPr>
          <w:rFonts w:hint="eastAsia"/>
          <w:lang w:eastAsia="zh-TW"/>
        </w:rPr>
        <w:t xml:space="preserve">　</w:t>
      </w:r>
    </w:p>
    <w:p w14:paraId="7B0D5E03" w14:textId="6735C1D8" w:rsidR="003F235D" w:rsidRPr="006B27F8" w:rsidRDefault="003F235D" w:rsidP="003F235D">
      <w:pPr>
        <w:rPr>
          <w:rFonts w:hint="eastAsia"/>
        </w:rPr>
      </w:pPr>
      <w:r>
        <w:rPr>
          <w:rFonts w:hint="eastAsia"/>
        </w:rPr>
        <w:t xml:space="preserve">　　　　　　　　　　　　　　　　　　　　　　　　　　</w:t>
      </w:r>
      <w:r>
        <w:rPr>
          <w:rFonts w:hint="eastAsia"/>
        </w:rPr>
        <w:t xml:space="preserve">　　</w:t>
      </w:r>
      <w:r>
        <w:rPr>
          <w:rFonts w:hint="eastAsia"/>
        </w:rPr>
        <w:t>従業員</w:t>
      </w:r>
      <w:r w:rsidRPr="006E2551">
        <w:rPr>
          <w:rFonts w:hint="eastAsia"/>
        </w:rPr>
        <w:t>代表</w:t>
      </w:r>
      <w:r>
        <w:rPr>
          <w:rFonts w:hint="eastAsia"/>
        </w:rPr>
        <w:t xml:space="preserve">　　　　　　</w:t>
      </w:r>
      <w:r>
        <w:rPr>
          <w:rFonts w:hint="eastAsia"/>
        </w:rPr>
        <w:t xml:space="preserve">　　</w:t>
      </w:r>
      <w:r>
        <w:rPr>
          <w:rFonts w:hint="eastAsia"/>
        </w:rPr>
        <w:t xml:space="preserve">　　</w:t>
      </w:r>
      <w:r w:rsidRPr="006E2551">
        <w:rPr>
          <w:rFonts w:hint="eastAsia"/>
        </w:rPr>
        <w:t>㊞</w:t>
      </w:r>
    </w:p>
    <w:p w14:paraId="7B74201F" w14:textId="77777777" w:rsidR="00DA0EF9" w:rsidRPr="003F235D" w:rsidRDefault="003F235D" w:rsidP="003F235D">
      <w:pPr>
        <w:ind w:firstLineChars="2200" w:firstLine="4620"/>
      </w:pPr>
    </w:p>
    <w:sectPr w:rsidR="00DA0EF9" w:rsidRPr="003F235D" w:rsidSect="003F23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209A7"/>
    <w:multiLevelType w:val="hybridMultilevel"/>
    <w:tmpl w:val="FF3A168E"/>
    <w:lvl w:ilvl="0" w:tplc="155CB050">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5D"/>
    <w:rsid w:val="00006C4C"/>
    <w:rsid w:val="003F235D"/>
    <w:rsid w:val="006B0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3DC53"/>
  <w15:chartTrackingRefBased/>
  <w15:docId w15:val="{2D0C5669-DCA2-4791-8E21-D894119B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35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弘嗣</dc:creator>
  <cp:keywords/>
  <dc:description/>
  <cp:lastModifiedBy>林 弘嗣</cp:lastModifiedBy>
  <cp:revision>1</cp:revision>
  <dcterms:created xsi:type="dcterms:W3CDTF">2021-12-17T02:07:00Z</dcterms:created>
  <dcterms:modified xsi:type="dcterms:W3CDTF">2021-12-17T02:10:00Z</dcterms:modified>
</cp:coreProperties>
</file>